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F61FAD" w:rsidRPr="00F61FAD" w14:paraId="2DB17442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D2206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F3299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4D925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37D0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8D218" w14:textId="77777777" w:rsidR="00F61FAD" w:rsidRPr="00F61FAD" w:rsidRDefault="00F61FAD" w:rsidP="0053422F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Schaltanlagen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0D104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4850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6184D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F29BF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2CA27957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5C2B9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BF645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37E58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2E889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F9F44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Anlage auf Verschmutzung, Beschädigung und Korrosion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DE931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7CF72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2FAB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7223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2241A110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5C32A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D03D1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82F95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64BF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DC8C1" w14:textId="77777777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Anlage einschließlich Betriebsraum reinigen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B7584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84E41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ECC7D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85B7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5356A72C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CA5A6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BAC0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FA8F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0349D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F3DD5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Arbeitsschutzeinrichtungen auf Vollständigkeit und Beschädigung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E334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01F07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320EA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94E3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3EC32B87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8339A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07502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5B44D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2E15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C7C23" w14:textId="77777777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Schaltgeräte und Antriebe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30BFA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F57AE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36A60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4DF9B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033C10F1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9BB60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29D7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0063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BA34A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4391C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right="173" w:firstLine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Mess- und Schutzeinrichtungen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97F4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528A3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4A325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3A98B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 xml:space="preserve"> </w:t>
            </w:r>
          </w:p>
        </w:tc>
      </w:tr>
      <w:tr w:rsidR="00F61FAD" w:rsidRPr="00F61FAD" w14:paraId="37598433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2A00E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2FCE7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CDCC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F3E66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9A30D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right="86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Schutzerde und Potentialausgleich überprüfen (VDE 0141)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0F4F3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1F634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0056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C95BF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58A6A77D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15AC5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3DA90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4731E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145F1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4E6F9" w14:textId="77777777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Fernsteuereinrichtung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DAFA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97C28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CCB1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93944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7103F09E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452A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  <w:r w:rsidRPr="00F61FA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4C91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003B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98EBC" w14:textId="77777777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577B9" w14:textId="77777777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  <w:r w:rsidRPr="00F61FAD">
              <w:rPr>
                <w:rStyle w:val="FontStyle14"/>
                <w:sz w:val="18"/>
                <w:szCs w:val="18"/>
              </w:rPr>
              <w:t>Anschlüsse und Verbindungen auf Sitz überprüfen, ggf. nachziehen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EBB3D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1F47D" w14:textId="7777777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F61FAD">
              <w:rPr>
                <w:rStyle w:val="FontStyle13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D5DBD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FF17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38295D42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2C061" w14:textId="5C215FF7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B2122" w14:textId="3729DD73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CB4C" w14:textId="25CCA6DB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E1A6C" w14:textId="16CF3262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65B9" w14:textId="7FEF34F2" w:rsidR="00F61FAD" w:rsidRPr="00F61FAD" w:rsidRDefault="00F61FAD" w:rsidP="0053422F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31E6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52F4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312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AA0B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4F627A68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B9128" w14:textId="7F812874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7FC0" w14:textId="2E514998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DC8E3" w14:textId="2EB34455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061AA" w14:textId="54572856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F8F40" w14:textId="3DB7EEF6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75195" w14:textId="076B62BF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97F9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FF2E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7C5F7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115829B1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D448" w14:textId="3800A364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2823B" w14:textId="0072324F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AF47D" w14:textId="111C2989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23E31" w14:textId="355B7820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8D564" w14:textId="4452BE4D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F0CE9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073C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524E" w14:textId="18F9DAFC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33515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164AC6B0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43494" w14:textId="71A2C57F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20455" w14:textId="3D0B32A5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D0060" w14:textId="10DE590E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4585C" w14:textId="36FC8746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EBA6E" w14:textId="245DA12A" w:rsidR="00F61FAD" w:rsidRPr="00F61FAD" w:rsidRDefault="00F61FAD" w:rsidP="0053422F">
            <w:pPr>
              <w:pStyle w:val="Style2"/>
              <w:widowControl/>
              <w:spacing w:line="240" w:lineRule="auto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2F54A" w14:textId="0B8910FE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8DDF1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73A06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B8FE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519B4583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4FC51" w14:textId="03CC380F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099FA" w14:textId="7EC5C2B9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CA89" w14:textId="5689C7E0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9C4E3" w14:textId="522E5543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2E724" w14:textId="1344D1B9" w:rsidR="00F61FAD" w:rsidRPr="00F61FAD" w:rsidRDefault="00F61FAD" w:rsidP="0053422F">
            <w:pPr>
              <w:pStyle w:val="Style2"/>
              <w:widowControl/>
              <w:spacing w:line="240" w:lineRule="auto"/>
              <w:ind w:right="206" w:firstLine="5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A567F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5413E" w14:textId="0C7F8603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4D212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BE19E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  <w:tr w:rsidR="00F61FAD" w:rsidRPr="00F61FAD" w14:paraId="485AABE6" w14:textId="77777777" w:rsidTr="0053422F"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87A2" w14:textId="6D88E9CC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E31E8" w14:textId="00EBB4EF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D8C3E" w14:textId="7A99FF7F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9DCDA" w14:textId="77A11B1C" w:rsidR="00F61FAD" w:rsidRPr="00F61FAD" w:rsidRDefault="00F61FAD" w:rsidP="0053422F">
            <w:pPr>
              <w:pStyle w:val="Style2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A3EC3" w14:textId="3084F469" w:rsidR="00F61FAD" w:rsidRPr="00F61FAD" w:rsidRDefault="00F61FAD" w:rsidP="0053422F">
            <w:pPr>
              <w:pStyle w:val="Style2"/>
              <w:widowControl/>
              <w:spacing w:line="240" w:lineRule="auto"/>
              <w:ind w:left="5" w:hanging="5"/>
              <w:rPr>
                <w:rStyle w:val="FontStyle1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66EB7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654E" w14:textId="4C8F4CDF" w:rsidR="00F61FAD" w:rsidRPr="00F61FAD" w:rsidRDefault="00F61FAD" w:rsidP="0053422F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540E0" w14:textId="77777777" w:rsidR="00F61FAD" w:rsidRPr="00F61FAD" w:rsidRDefault="00F61FAD" w:rsidP="0053422F">
            <w:pPr>
              <w:pStyle w:val="Style5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67532" w14:textId="77777777" w:rsidR="00F61FAD" w:rsidRPr="00F61FAD" w:rsidRDefault="00F61FAD" w:rsidP="00F61FAD">
            <w:pPr>
              <w:pStyle w:val="Style5"/>
              <w:widowControl/>
              <w:rPr>
                <w:sz w:val="18"/>
                <w:szCs w:val="18"/>
              </w:rPr>
            </w:pPr>
          </w:p>
        </w:tc>
      </w:tr>
    </w:tbl>
    <w:p w14:paraId="598171E4" w14:textId="77777777" w:rsidR="00546542" w:rsidRPr="00116753" w:rsidRDefault="00546542" w:rsidP="004611EA">
      <w:pPr>
        <w:rPr>
          <w:szCs w:val="22"/>
        </w:rPr>
      </w:pPr>
    </w:p>
    <w:sectPr w:rsidR="00546542" w:rsidRPr="00116753" w:rsidSect="007F4F2B">
      <w:headerReference w:type="default" r:id="rId7"/>
      <w:footerReference w:type="even" r:id="rId8"/>
      <w:footerReference w:type="default" r:id="rId9"/>
      <w:pgSz w:w="11906" w:h="16838" w:code="9"/>
      <w:pgMar w:top="1134" w:right="849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E68A2" w14:textId="77777777" w:rsidR="00370784" w:rsidRDefault="00370784">
      <w:r>
        <w:separator/>
      </w:r>
    </w:p>
  </w:endnote>
  <w:endnote w:type="continuationSeparator" w:id="0">
    <w:p w14:paraId="5FF72A28" w14:textId="77777777" w:rsidR="00370784" w:rsidRDefault="00370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43A1" w14:textId="77777777" w:rsidR="00035FBD" w:rsidRDefault="00035FBD" w:rsidP="00035F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F35A13">
      <w:rPr>
        <w:rStyle w:val="Seitenzahl"/>
        <w:noProof/>
      </w:rPr>
      <w:t>I</w:t>
    </w:r>
    <w:r>
      <w:rPr>
        <w:rStyle w:val="Seitenzahl"/>
      </w:rPr>
      <w:fldChar w:fldCharType="end"/>
    </w:r>
  </w:p>
  <w:p w14:paraId="7B923334" w14:textId="77777777" w:rsidR="00035FBD" w:rsidRDefault="00035FBD" w:rsidP="00035F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23C9" w14:textId="77777777" w:rsidR="00035FBD" w:rsidRPr="002F5B34" w:rsidRDefault="002F5B34" w:rsidP="00035FBD">
    <w:pPr>
      <w:pStyle w:val="Fuzeile"/>
      <w:framePr w:wrap="around" w:vAnchor="text" w:hAnchor="margin" w:xAlign="right" w:y="1"/>
      <w:rPr>
        <w:rStyle w:val="Seitenzahl"/>
        <w:b/>
      </w:rPr>
    </w:pPr>
    <w:r w:rsidRPr="002F5B34">
      <w:rPr>
        <w:rStyle w:val="Seitenzahl"/>
        <w:b/>
      </w:rPr>
      <w:fldChar w:fldCharType="begin"/>
    </w:r>
    <w:r w:rsidRPr="002F5B34">
      <w:rPr>
        <w:rStyle w:val="Seitenzahl"/>
        <w:b/>
      </w:rPr>
      <w:instrText xml:space="preserve"> PAGE  \* Arabic </w:instrText>
    </w:r>
    <w:r w:rsidRPr="002F5B34">
      <w:rPr>
        <w:rStyle w:val="Seitenzahl"/>
        <w:b/>
      </w:rPr>
      <w:fldChar w:fldCharType="separate"/>
    </w:r>
    <w:r w:rsidR="001708E8">
      <w:rPr>
        <w:rStyle w:val="Seitenzahl"/>
        <w:b/>
        <w:noProof/>
      </w:rPr>
      <w:t>1</w:t>
    </w:r>
    <w:r w:rsidRPr="002F5B34">
      <w:rPr>
        <w:rStyle w:val="Seitenzahl"/>
        <w:b/>
      </w:rPr>
      <w:fldChar w:fldCharType="end"/>
    </w:r>
  </w:p>
  <w:tbl>
    <w:tblPr>
      <w:tblW w:w="99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14"/>
      <w:gridCol w:w="5569"/>
      <w:gridCol w:w="2210"/>
    </w:tblGrid>
    <w:tr w:rsidR="00F1427C" w14:paraId="636C3A35" w14:textId="77777777" w:rsidTr="007F4F2B">
      <w:trPr>
        <w:trHeight w:val="571"/>
      </w:trPr>
      <w:tc>
        <w:tcPr>
          <w:tcW w:w="2197" w:type="dxa"/>
        </w:tcPr>
        <w:p w14:paraId="59F880BA" w14:textId="77777777" w:rsidR="00650D09" w:rsidRDefault="008A79BB" w:rsidP="00650D09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7F4F2B">
            <w:rPr>
              <w:sz w:val="18"/>
            </w:rPr>
            <w:t>8</w:t>
          </w:r>
        </w:p>
        <w:p w14:paraId="2D6F4DF1" w14:textId="77777777" w:rsidR="00910EF3" w:rsidRDefault="00910EF3" w:rsidP="0053422F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14:paraId="220DDF62" w14:textId="77777777" w:rsidR="00F1427C" w:rsidRDefault="00F1427C" w:rsidP="00910EF3">
          <w:pPr>
            <w:jc w:val="center"/>
            <w:rPr>
              <w:sz w:val="18"/>
            </w:rPr>
          </w:pPr>
          <w:r>
            <w:rPr>
              <w:sz w:val="18"/>
            </w:rPr>
            <w:t>Arbeitskarte KG 44</w:t>
          </w:r>
          <w:r w:rsidR="00F61FAD">
            <w:rPr>
              <w:sz w:val="18"/>
            </w:rPr>
            <w:t>3</w:t>
          </w:r>
          <w:r>
            <w:rPr>
              <w:sz w:val="18"/>
            </w:rPr>
            <w:t xml:space="preserve"> – </w:t>
          </w:r>
          <w:r w:rsidR="00F61FAD">
            <w:rPr>
              <w:sz w:val="18"/>
            </w:rPr>
            <w:t>Niederspannungsschaltanlagen</w:t>
          </w:r>
        </w:p>
      </w:tc>
      <w:tc>
        <w:tcPr>
          <w:tcW w:w="2194" w:type="dxa"/>
        </w:tcPr>
        <w:p w14:paraId="093F7B5C" w14:textId="77777777" w:rsidR="00F1427C" w:rsidRPr="0020723F" w:rsidRDefault="001708E8" w:rsidP="007F4F2B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 wp14:anchorId="430E5EF3" wp14:editId="195D6C11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A01EF86" w14:textId="77777777" w:rsidR="00F1427C" w:rsidRDefault="00F142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B21C7" w14:textId="77777777" w:rsidR="00370784" w:rsidRDefault="00370784">
      <w:r>
        <w:separator/>
      </w:r>
    </w:p>
  </w:footnote>
  <w:footnote w:type="continuationSeparator" w:id="0">
    <w:p w14:paraId="56B899A1" w14:textId="77777777" w:rsidR="00370784" w:rsidRDefault="00370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223EF" w14:textId="77777777" w:rsidR="00F1427C" w:rsidRPr="00E8157E" w:rsidRDefault="00F1427C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>
      <w:rPr>
        <w:b/>
      </w:rPr>
      <w:t>4</w:t>
    </w:r>
    <w:r w:rsidR="00F61FAD">
      <w:rPr>
        <w:b/>
      </w:rPr>
      <w:t>3</w:t>
    </w:r>
    <w:r w:rsidRPr="00E8157E">
      <w:rPr>
        <w:b/>
      </w:rPr>
      <w:t xml:space="preserve"> </w:t>
    </w:r>
    <w:r w:rsidR="00F61FAD">
      <w:rPr>
        <w:b/>
      </w:rPr>
      <w:t>Niederspannungsschaltanlagen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F1427C" w:rsidRPr="00116753" w14:paraId="48DC116E" w14:textId="77777777" w:rsidTr="00016E67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3E965A2" w14:textId="77777777" w:rsidR="00F1427C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14:paraId="0BECE194" w14:textId="77777777" w:rsidR="00F1427C" w:rsidRPr="00116753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>
            <w:rPr>
              <w:b/>
              <w:bCs/>
              <w:sz w:val="18"/>
              <w:szCs w:val="18"/>
            </w:rPr>
            <w:t>kennziffer</w:t>
          </w:r>
          <w:proofErr w:type="spellEnd"/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1996A98F" w14:textId="77777777" w:rsidR="00F1427C" w:rsidRPr="00116753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43F38EAB" w14:textId="77777777" w:rsidR="00F1427C" w:rsidRPr="003B434C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1B5070A" w14:textId="77777777" w:rsidR="00F1427C" w:rsidRPr="00116753" w:rsidRDefault="00F1427C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F1427C" w:rsidRPr="00116753" w14:paraId="34CD4C59" w14:textId="77777777" w:rsidTr="00016E67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D957A1C" w14:textId="77777777" w:rsidR="00F1427C" w:rsidRPr="00116753" w:rsidRDefault="00F1427C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2A7A5326" w14:textId="77777777" w:rsidR="00F1427C" w:rsidRPr="00116753" w:rsidRDefault="00F1427C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1D49D84" w14:textId="77777777" w:rsidR="00F1427C" w:rsidRPr="00116753" w:rsidRDefault="00F1427C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2-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4AB9A15" w14:textId="77777777" w:rsidR="00F1427C" w:rsidRPr="00116753" w:rsidRDefault="00F1427C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4-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42FC43" w14:textId="77777777" w:rsidR="00F1427C" w:rsidRPr="00116753" w:rsidRDefault="00F1427C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2D447A4" w14:textId="77777777" w:rsidR="00F1427C" w:rsidRPr="00116753" w:rsidRDefault="00F1427C" w:rsidP="00012C6D">
          <w:pPr>
            <w:rPr>
              <w:b/>
              <w:bCs/>
              <w:sz w:val="18"/>
              <w:szCs w:val="18"/>
            </w:rPr>
          </w:pPr>
        </w:p>
      </w:tc>
    </w:tr>
  </w:tbl>
  <w:p w14:paraId="42F6D024" w14:textId="77777777" w:rsidR="00F1427C" w:rsidRDefault="00F1427C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1469861416">
    <w:abstractNumId w:val="0"/>
  </w:num>
  <w:num w:numId="2" w16cid:durableId="720330628">
    <w:abstractNumId w:val="3"/>
  </w:num>
  <w:num w:numId="3" w16cid:durableId="1565020009">
    <w:abstractNumId w:val="2"/>
  </w:num>
  <w:num w:numId="4" w16cid:durableId="1588031061">
    <w:abstractNumId w:val="2"/>
  </w:num>
  <w:num w:numId="5" w16cid:durableId="2090223769">
    <w:abstractNumId w:val="2"/>
  </w:num>
  <w:num w:numId="6" w16cid:durableId="1442450628">
    <w:abstractNumId w:val="4"/>
  </w:num>
  <w:num w:numId="7" w16cid:durableId="1412199882">
    <w:abstractNumId w:val="1"/>
  </w:num>
  <w:num w:numId="8" w16cid:durableId="117167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12C6D"/>
    <w:rsid w:val="00016E67"/>
    <w:rsid w:val="00035FBD"/>
    <w:rsid w:val="00116753"/>
    <w:rsid w:val="00137560"/>
    <w:rsid w:val="001708E8"/>
    <w:rsid w:val="00172C49"/>
    <w:rsid w:val="00186744"/>
    <w:rsid w:val="001D7461"/>
    <w:rsid w:val="002664E0"/>
    <w:rsid w:val="00284D6A"/>
    <w:rsid w:val="002C0C55"/>
    <w:rsid w:val="002F5B34"/>
    <w:rsid w:val="003002FF"/>
    <w:rsid w:val="00354976"/>
    <w:rsid w:val="00370784"/>
    <w:rsid w:val="003B06FF"/>
    <w:rsid w:val="003B434C"/>
    <w:rsid w:val="00407C0B"/>
    <w:rsid w:val="004611EA"/>
    <w:rsid w:val="00485FE2"/>
    <w:rsid w:val="00486322"/>
    <w:rsid w:val="00514AC1"/>
    <w:rsid w:val="0053422F"/>
    <w:rsid w:val="005363E4"/>
    <w:rsid w:val="00546542"/>
    <w:rsid w:val="00607974"/>
    <w:rsid w:val="00650D09"/>
    <w:rsid w:val="0067760F"/>
    <w:rsid w:val="006A5F1A"/>
    <w:rsid w:val="006E106A"/>
    <w:rsid w:val="00746090"/>
    <w:rsid w:val="007B0BAC"/>
    <w:rsid w:val="007B574C"/>
    <w:rsid w:val="007D777C"/>
    <w:rsid w:val="007F4F2B"/>
    <w:rsid w:val="008213F7"/>
    <w:rsid w:val="00863420"/>
    <w:rsid w:val="008A79BB"/>
    <w:rsid w:val="008F022A"/>
    <w:rsid w:val="00910EF3"/>
    <w:rsid w:val="00940942"/>
    <w:rsid w:val="0095730D"/>
    <w:rsid w:val="0098678F"/>
    <w:rsid w:val="009A7E78"/>
    <w:rsid w:val="009C2CEC"/>
    <w:rsid w:val="00A27D43"/>
    <w:rsid w:val="00A8714B"/>
    <w:rsid w:val="00BF2663"/>
    <w:rsid w:val="00C94918"/>
    <w:rsid w:val="00C97B0A"/>
    <w:rsid w:val="00CD4F96"/>
    <w:rsid w:val="00D02EC1"/>
    <w:rsid w:val="00D1369A"/>
    <w:rsid w:val="00E26309"/>
    <w:rsid w:val="00E40193"/>
    <w:rsid w:val="00E47751"/>
    <w:rsid w:val="00E50C1C"/>
    <w:rsid w:val="00E634A3"/>
    <w:rsid w:val="00E8157E"/>
    <w:rsid w:val="00EC1082"/>
    <w:rsid w:val="00F1427C"/>
    <w:rsid w:val="00F35A13"/>
    <w:rsid w:val="00F61FAD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2D0DC596"/>
  <w15:chartTrackingRefBased/>
  <w15:docId w15:val="{8543E114-0919-430B-8B55-FEB37340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customStyle="1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character" w:styleId="Seitenzahl">
    <w:name w:val="page number"/>
    <w:basedOn w:val="Absatz-Standardschriftart"/>
    <w:rsid w:val="00035FBD"/>
  </w:style>
  <w:style w:type="paragraph" w:styleId="Sprechblasentext">
    <w:name w:val="Balloon Text"/>
    <w:basedOn w:val="Standard"/>
    <w:link w:val="SprechblasentextZchn"/>
    <w:rsid w:val="00F35A1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F35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443</vt:lpstr>
    </vt:vector>
  </TitlesOfParts>
  <Company>AMEV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443</dc:title>
  <dc:subject>Niederspannungsschaltanlagen</dc:subject>
  <dc:creator>Schreiber</dc:creator>
  <cp:keywords/>
  <cp:lastModifiedBy>Ebbinghaus, Chris</cp:lastModifiedBy>
  <cp:revision>3</cp:revision>
  <cp:lastPrinted>2014-04-02T04:53:00Z</cp:lastPrinted>
  <dcterms:created xsi:type="dcterms:W3CDTF">2020-02-19T09:45:00Z</dcterms:created>
  <dcterms:modified xsi:type="dcterms:W3CDTF">2026-07-09T13:27:00Z</dcterms:modified>
</cp:coreProperties>
</file>